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C03" w:rsidRPr="00A567AD" w:rsidRDefault="00371C03" w:rsidP="00371C03">
      <w:pPr>
        <w:ind w:right="-138"/>
        <w:jc w:val="center"/>
        <w:rPr>
          <w:rFonts w:ascii="Arial" w:hAnsi="Arial" w:cs="Arial"/>
          <w:b/>
          <w:sz w:val="20"/>
          <w:szCs w:val="20"/>
        </w:rPr>
      </w:pPr>
      <w:r w:rsidRPr="00A567AD">
        <w:rPr>
          <w:rFonts w:ascii="Arial" w:hAnsi="Arial" w:cs="Arial"/>
          <w:b/>
          <w:sz w:val="20"/>
          <w:szCs w:val="20"/>
        </w:rPr>
        <w:t>Board Resolution (On Company’s Letterhead)</w:t>
      </w:r>
    </w:p>
    <w:p w:rsidR="00371C03" w:rsidRPr="00A567AD" w:rsidRDefault="00371C03" w:rsidP="00371C03">
      <w:pPr>
        <w:ind w:right="-138"/>
        <w:jc w:val="center"/>
        <w:rPr>
          <w:rFonts w:ascii="Arial" w:hAnsi="Arial" w:cs="Arial"/>
          <w:b/>
          <w:sz w:val="20"/>
          <w:szCs w:val="20"/>
        </w:rPr>
      </w:pPr>
    </w:p>
    <w:p w:rsidR="00371C03" w:rsidRPr="00A567AD" w:rsidRDefault="00371C03" w:rsidP="00371C03">
      <w:pPr>
        <w:ind w:right="-138"/>
        <w:rPr>
          <w:rFonts w:ascii="Arial" w:hAnsi="Arial" w:cs="Arial"/>
          <w:sz w:val="20"/>
          <w:szCs w:val="20"/>
        </w:rPr>
      </w:pPr>
    </w:p>
    <w:p w:rsidR="00371C03" w:rsidRPr="00A567AD" w:rsidRDefault="00371C03" w:rsidP="00371C03">
      <w:pPr>
        <w:ind w:right="-138"/>
        <w:jc w:val="both"/>
        <w:rPr>
          <w:rFonts w:ascii="Arial" w:hAnsi="Arial" w:cs="Arial"/>
          <w:sz w:val="20"/>
          <w:szCs w:val="20"/>
        </w:rPr>
      </w:pPr>
      <w:r w:rsidRPr="00A567AD">
        <w:rPr>
          <w:rFonts w:ascii="Arial" w:hAnsi="Arial" w:cs="Arial"/>
          <w:sz w:val="20"/>
          <w:szCs w:val="20"/>
        </w:rPr>
        <w:t>Certified True Copy of the Extracts of the Minutes of the Meeting of the Board of Directors of _______________________</w:t>
      </w:r>
      <w:proofErr w:type="gramStart"/>
      <w:r w:rsidRPr="00A567AD">
        <w:rPr>
          <w:rFonts w:ascii="Arial" w:hAnsi="Arial" w:cs="Arial"/>
          <w:sz w:val="20"/>
          <w:szCs w:val="20"/>
        </w:rPr>
        <w:t>_ ,</w:t>
      </w:r>
      <w:proofErr w:type="gramEnd"/>
      <w:r w:rsidRPr="00A567AD">
        <w:rPr>
          <w:rFonts w:ascii="Arial" w:hAnsi="Arial" w:cs="Arial"/>
          <w:sz w:val="20"/>
          <w:szCs w:val="20"/>
        </w:rPr>
        <w:t xml:space="preserve"> which was duly convened and where proper quorum was present,  held on ________ 20 ____, at   ________________ ( address ). , </w:t>
      </w:r>
    </w:p>
    <w:p w:rsidR="00371C03" w:rsidRPr="00A567AD" w:rsidRDefault="00371C03" w:rsidP="00371C03">
      <w:pPr>
        <w:ind w:right="-138"/>
        <w:jc w:val="both"/>
        <w:rPr>
          <w:rFonts w:ascii="Arial" w:hAnsi="Arial" w:cs="Arial"/>
          <w:sz w:val="20"/>
          <w:szCs w:val="20"/>
        </w:rPr>
      </w:pPr>
    </w:p>
    <w:p w:rsidR="00371C03" w:rsidRPr="00A567AD" w:rsidRDefault="00371C03" w:rsidP="00371C03">
      <w:pPr>
        <w:ind w:right="-138"/>
        <w:jc w:val="both"/>
        <w:rPr>
          <w:rFonts w:ascii="Arial" w:hAnsi="Arial" w:cs="Arial"/>
          <w:sz w:val="20"/>
          <w:szCs w:val="20"/>
        </w:rPr>
      </w:pPr>
      <w:r w:rsidRPr="00A567AD">
        <w:rPr>
          <w:rFonts w:ascii="Arial" w:hAnsi="Arial" w:cs="Arial"/>
          <w:sz w:val="20"/>
          <w:szCs w:val="20"/>
        </w:rPr>
        <w:t xml:space="preserve">The company is already a Member of </w:t>
      </w:r>
      <w:r w:rsidR="00755C21" w:rsidRPr="00A567AD">
        <w:rPr>
          <w:rFonts w:ascii="Arial" w:hAnsi="Arial" w:cs="Arial"/>
          <w:sz w:val="20"/>
          <w:szCs w:val="20"/>
        </w:rPr>
        <w:t>&lt;</w:t>
      </w:r>
      <w:r w:rsidR="00755C21" w:rsidRPr="00A567AD">
        <w:rPr>
          <w:rFonts w:ascii="Arial" w:hAnsi="Arial" w:cs="Arial"/>
          <w:i/>
          <w:iCs/>
          <w:sz w:val="20"/>
          <w:szCs w:val="20"/>
        </w:rPr>
        <w:t>Exchange Name</w:t>
      </w:r>
      <w:r w:rsidR="00755C21" w:rsidRPr="00A567AD">
        <w:rPr>
          <w:rFonts w:ascii="Arial" w:hAnsi="Arial" w:cs="Arial"/>
          <w:sz w:val="20"/>
          <w:szCs w:val="20"/>
        </w:rPr>
        <w:t>&gt;</w:t>
      </w:r>
      <w:r w:rsidRPr="00A567AD">
        <w:rPr>
          <w:rFonts w:ascii="Arial" w:hAnsi="Arial" w:cs="Arial"/>
          <w:sz w:val="20"/>
          <w:szCs w:val="20"/>
        </w:rPr>
        <w:t xml:space="preserve"> with TMID</w:t>
      </w:r>
      <w:r w:rsidR="00755C21" w:rsidRPr="00A567AD">
        <w:rPr>
          <w:rFonts w:ascii="Arial" w:hAnsi="Arial" w:cs="Arial"/>
          <w:sz w:val="20"/>
          <w:szCs w:val="20"/>
        </w:rPr>
        <w:t>/Member ID</w:t>
      </w:r>
      <w:r w:rsidRPr="00A567AD">
        <w:rPr>
          <w:rFonts w:ascii="Arial" w:hAnsi="Arial" w:cs="Arial"/>
          <w:sz w:val="20"/>
          <w:szCs w:val="20"/>
        </w:rPr>
        <w:t xml:space="preserve"> no. _________________ </w:t>
      </w:r>
      <w:proofErr w:type="gramStart"/>
      <w:r w:rsidRPr="00A567AD">
        <w:rPr>
          <w:rFonts w:ascii="Arial" w:hAnsi="Arial" w:cs="Arial"/>
          <w:sz w:val="20"/>
          <w:szCs w:val="20"/>
        </w:rPr>
        <w:t>and</w:t>
      </w:r>
      <w:proofErr w:type="gramEnd"/>
      <w:r w:rsidRPr="00A567AD">
        <w:rPr>
          <w:rFonts w:ascii="Arial" w:hAnsi="Arial" w:cs="Arial"/>
          <w:sz w:val="20"/>
          <w:szCs w:val="20"/>
        </w:rPr>
        <w:t xml:space="preserve"> SEBI Registration______________________</w:t>
      </w:r>
      <w:r w:rsidR="00755C21" w:rsidRPr="00A567AD">
        <w:rPr>
          <w:rFonts w:ascii="Arial" w:hAnsi="Arial" w:cs="Arial"/>
          <w:sz w:val="20"/>
          <w:szCs w:val="20"/>
        </w:rPr>
        <w:t>.</w:t>
      </w:r>
    </w:p>
    <w:p w:rsidR="00371C03" w:rsidRPr="00A567AD" w:rsidRDefault="00371C03" w:rsidP="00371C03">
      <w:pPr>
        <w:ind w:right="-138"/>
        <w:jc w:val="both"/>
        <w:rPr>
          <w:rFonts w:ascii="Arial" w:hAnsi="Arial" w:cs="Arial"/>
          <w:sz w:val="20"/>
          <w:szCs w:val="20"/>
        </w:rPr>
      </w:pPr>
    </w:p>
    <w:p w:rsidR="00371C03" w:rsidRPr="00A567AD" w:rsidRDefault="00371C03" w:rsidP="00371C03">
      <w:pPr>
        <w:ind w:right="-138"/>
        <w:jc w:val="both"/>
        <w:rPr>
          <w:rFonts w:ascii="Arial" w:hAnsi="Arial" w:cs="Arial"/>
          <w:sz w:val="20"/>
          <w:szCs w:val="20"/>
        </w:rPr>
      </w:pPr>
      <w:r w:rsidRPr="00A567AD">
        <w:rPr>
          <w:rFonts w:ascii="Arial" w:hAnsi="Arial" w:cs="Arial"/>
          <w:sz w:val="20"/>
          <w:szCs w:val="20"/>
        </w:rPr>
        <w:t xml:space="preserve">RESOLVED that the company may approach the </w:t>
      </w:r>
      <w:r w:rsidR="00755C21" w:rsidRPr="00A567AD">
        <w:rPr>
          <w:rFonts w:ascii="Arial" w:hAnsi="Arial" w:cs="Arial"/>
          <w:sz w:val="20"/>
          <w:szCs w:val="20"/>
        </w:rPr>
        <w:t>Exchanges</w:t>
      </w:r>
      <w:r w:rsidRPr="00A567AD">
        <w:rPr>
          <w:rFonts w:ascii="Arial" w:hAnsi="Arial" w:cs="Arial"/>
          <w:sz w:val="20"/>
          <w:szCs w:val="20"/>
        </w:rPr>
        <w:t xml:space="preserve"> for permitting the Company to act as Authorised Stock Brokers (ASB) for Trading, clearing and settlement of trades done by Eligible Foreign Entities (EFEs) affiliated to us. </w:t>
      </w:r>
    </w:p>
    <w:p w:rsidR="00371C03" w:rsidRPr="00A567AD" w:rsidRDefault="00371C03" w:rsidP="00371C03">
      <w:pPr>
        <w:ind w:right="-138"/>
        <w:jc w:val="both"/>
        <w:rPr>
          <w:rFonts w:ascii="Arial" w:hAnsi="Arial" w:cs="Arial"/>
          <w:sz w:val="20"/>
          <w:szCs w:val="20"/>
        </w:rPr>
      </w:pPr>
    </w:p>
    <w:p w:rsidR="00371C03" w:rsidRPr="00A567AD" w:rsidRDefault="00371C03" w:rsidP="00371C03">
      <w:pPr>
        <w:ind w:right="-138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A567AD">
        <w:rPr>
          <w:rFonts w:ascii="Arial" w:hAnsi="Arial" w:cs="Arial"/>
          <w:sz w:val="20"/>
          <w:szCs w:val="20"/>
        </w:rPr>
        <w:t>It was FURTHER RESOLVED that ________________________ and ______________ Director/s / Authorised Signatory/</w:t>
      </w:r>
      <w:proofErr w:type="spellStart"/>
      <w:r w:rsidRPr="00A567AD">
        <w:rPr>
          <w:rFonts w:ascii="Arial" w:hAnsi="Arial" w:cs="Arial"/>
          <w:sz w:val="20"/>
          <w:szCs w:val="20"/>
        </w:rPr>
        <w:t>ies</w:t>
      </w:r>
      <w:proofErr w:type="spellEnd"/>
      <w:r w:rsidRPr="00A567AD">
        <w:rPr>
          <w:rFonts w:ascii="Arial" w:hAnsi="Arial" w:cs="Arial"/>
          <w:sz w:val="20"/>
          <w:szCs w:val="20"/>
        </w:rPr>
        <w:t xml:space="preserve"> are hereby jointly and /or severally /singly </w:t>
      </w:r>
      <w:proofErr w:type="spellStart"/>
      <w:r w:rsidRPr="00A567AD">
        <w:rPr>
          <w:rFonts w:ascii="Arial" w:hAnsi="Arial" w:cs="Arial"/>
          <w:sz w:val="20"/>
          <w:szCs w:val="20"/>
        </w:rPr>
        <w:t>authorised</w:t>
      </w:r>
      <w:proofErr w:type="spellEnd"/>
      <w:r w:rsidRPr="00A567AD">
        <w:rPr>
          <w:rFonts w:ascii="Arial" w:hAnsi="Arial" w:cs="Arial"/>
          <w:sz w:val="20"/>
          <w:szCs w:val="20"/>
        </w:rPr>
        <w:t xml:space="preserve"> to approach the </w:t>
      </w:r>
      <w:r w:rsidR="00755C21" w:rsidRPr="00A567AD">
        <w:rPr>
          <w:rFonts w:ascii="Arial" w:hAnsi="Arial" w:cs="Arial"/>
          <w:sz w:val="20"/>
          <w:szCs w:val="20"/>
        </w:rPr>
        <w:t>Exchanges</w:t>
      </w:r>
      <w:r w:rsidRPr="00A567AD">
        <w:rPr>
          <w:rFonts w:ascii="Arial" w:hAnsi="Arial" w:cs="Arial"/>
          <w:sz w:val="20"/>
          <w:szCs w:val="20"/>
        </w:rPr>
        <w:t xml:space="preserve"> for the necessary action in this connection and also to execute, on behalf of the company any other document/s in favor of </w:t>
      </w:r>
      <w:r w:rsidR="00755C21" w:rsidRPr="00A567AD">
        <w:rPr>
          <w:rFonts w:ascii="Arial" w:hAnsi="Arial" w:cs="Arial"/>
          <w:sz w:val="20"/>
          <w:szCs w:val="20"/>
        </w:rPr>
        <w:t>Exchanges</w:t>
      </w:r>
      <w:r w:rsidRPr="00A567AD">
        <w:rPr>
          <w:rFonts w:ascii="Arial" w:hAnsi="Arial" w:cs="Arial"/>
          <w:sz w:val="20"/>
          <w:szCs w:val="20"/>
        </w:rPr>
        <w:t xml:space="preserve">. The said directors are also severally/singly authorized to deal with the Exchange and to give instructions to it from time to time.  </w:t>
      </w:r>
    </w:p>
    <w:p w:rsidR="00371C03" w:rsidRPr="00A567AD" w:rsidRDefault="00371C03" w:rsidP="00371C03">
      <w:pPr>
        <w:ind w:right="-138"/>
        <w:jc w:val="both"/>
        <w:rPr>
          <w:rFonts w:ascii="Arial" w:hAnsi="Arial" w:cs="Arial"/>
          <w:sz w:val="20"/>
          <w:szCs w:val="20"/>
        </w:rPr>
      </w:pPr>
    </w:p>
    <w:p w:rsidR="00371C03" w:rsidRPr="00A567AD" w:rsidRDefault="00371C03" w:rsidP="00371C03">
      <w:pPr>
        <w:ind w:right="-138"/>
        <w:jc w:val="both"/>
        <w:rPr>
          <w:rFonts w:ascii="Arial" w:hAnsi="Arial" w:cs="Arial"/>
          <w:sz w:val="20"/>
          <w:szCs w:val="20"/>
        </w:rPr>
      </w:pPr>
      <w:r w:rsidRPr="00A567AD">
        <w:rPr>
          <w:rFonts w:ascii="Arial" w:hAnsi="Arial" w:cs="Arial"/>
          <w:sz w:val="20"/>
          <w:szCs w:val="20"/>
        </w:rPr>
        <w:t xml:space="preserve">It was further resolved that a copy of the above resolutions be furnished to </w:t>
      </w:r>
      <w:r w:rsidR="00755C21" w:rsidRPr="00A567AD">
        <w:rPr>
          <w:rFonts w:ascii="Arial" w:hAnsi="Arial" w:cs="Arial"/>
          <w:sz w:val="20"/>
          <w:szCs w:val="20"/>
        </w:rPr>
        <w:t>Exchanges</w:t>
      </w:r>
      <w:r w:rsidRPr="00A567AD">
        <w:rPr>
          <w:rFonts w:ascii="Arial" w:hAnsi="Arial" w:cs="Arial"/>
          <w:sz w:val="20"/>
          <w:szCs w:val="20"/>
        </w:rPr>
        <w:t xml:space="preserve">, certified by any two directors.  </w:t>
      </w:r>
    </w:p>
    <w:p w:rsidR="00371C03" w:rsidRPr="00A567AD" w:rsidRDefault="00371C03" w:rsidP="00371C03">
      <w:pPr>
        <w:ind w:right="-138"/>
        <w:rPr>
          <w:rFonts w:ascii="Arial" w:hAnsi="Arial" w:cs="Arial"/>
          <w:sz w:val="20"/>
          <w:szCs w:val="20"/>
        </w:rPr>
      </w:pPr>
    </w:p>
    <w:p w:rsidR="00371C03" w:rsidRPr="00A567AD" w:rsidRDefault="00371C03" w:rsidP="00371C03">
      <w:pPr>
        <w:ind w:right="-138"/>
        <w:rPr>
          <w:rFonts w:ascii="Arial" w:hAnsi="Arial" w:cs="Arial"/>
          <w:sz w:val="20"/>
          <w:szCs w:val="20"/>
        </w:rPr>
      </w:pPr>
    </w:p>
    <w:p w:rsidR="00371C03" w:rsidRPr="00A567AD" w:rsidRDefault="00371C03" w:rsidP="00371C03">
      <w:pPr>
        <w:ind w:right="-138"/>
        <w:rPr>
          <w:rFonts w:ascii="Arial" w:hAnsi="Arial" w:cs="Arial"/>
          <w:sz w:val="20"/>
          <w:szCs w:val="20"/>
        </w:rPr>
      </w:pPr>
      <w:r w:rsidRPr="00A567AD">
        <w:rPr>
          <w:rFonts w:ascii="Arial" w:hAnsi="Arial" w:cs="Arial"/>
          <w:sz w:val="20"/>
          <w:szCs w:val="20"/>
        </w:rPr>
        <w:t xml:space="preserve">Certified True Copy                      </w:t>
      </w:r>
      <w:r w:rsidRPr="00A567AD">
        <w:rPr>
          <w:rFonts w:ascii="Arial" w:hAnsi="Arial" w:cs="Arial"/>
          <w:sz w:val="20"/>
          <w:szCs w:val="20"/>
        </w:rPr>
        <w:tab/>
      </w:r>
      <w:r w:rsidRPr="00A567AD">
        <w:rPr>
          <w:rFonts w:ascii="Arial" w:hAnsi="Arial" w:cs="Arial"/>
          <w:sz w:val="20"/>
          <w:szCs w:val="20"/>
        </w:rPr>
        <w:tab/>
        <w:t xml:space="preserve"> Certified True Copy</w:t>
      </w:r>
    </w:p>
    <w:p w:rsidR="00371C03" w:rsidRPr="00A567AD" w:rsidRDefault="00371C03" w:rsidP="00371C03">
      <w:pPr>
        <w:ind w:right="-138"/>
        <w:rPr>
          <w:rFonts w:ascii="Arial" w:hAnsi="Arial" w:cs="Arial"/>
          <w:sz w:val="20"/>
          <w:szCs w:val="20"/>
        </w:rPr>
      </w:pPr>
    </w:p>
    <w:p w:rsidR="00371C03" w:rsidRPr="00A567AD" w:rsidRDefault="00371C03" w:rsidP="00371C03">
      <w:pPr>
        <w:ind w:right="-138"/>
        <w:rPr>
          <w:rFonts w:ascii="Arial" w:hAnsi="Arial" w:cs="Arial"/>
          <w:sz w:val="20"/>
          <w:szCs w:val="20"/>
        </w:rPr>
      </w:pPr>
    </w:p>
    <w:p w:rsidR="00371C03" w:rsidRPr="00A567AD" w:rsidRDefault="00371C03" w:rsidP="00371C03">
      <w:pPr>
        <w:ind w:right="-138"/>
        <w:rPr>
          <w:rFonts w:ascii="Arial" w:hAnsi="Arial" w:cs="Arial"/>
          <w:sz w:val="20"/>
          <w:szCs w:val="20"/>
        </w:rPr>
      </w:pPr>
    </w:p>
    <w:p w:rsidR="00371C03" w:rsidRPr="00A567AD" w:rsidRDefault="00371C03" w:rsidP="00371C03">
      <w:pPr>
        <w:ind w:right="-138"/>
        <w:rPr>
          <w:rFonts w:ascii="Arial" w:hAnsi="Arial" w:cs="Arial"/>
          <w:sz w:val="20"/>
          <w:szCs w:val="20"/>
        </w:rPr>
      </w:pPr>
      <w:r w:rsidRPr="00A567AD">
        <w:rPr>
          <w:rFonts w:ascii="Arial" w:hAnsi="Arial" w:cs="Arial"/>
          <w:sz w:val="20"/>
          <w:szCs w:val="20"/>
        </w:rPr>
        <w:t>(Name: ________________</w:t>
      </w:r>
      <w:proofErr w:type="gramStart"/>
      <w:r w:rsidRPr="00A567AD">
        <w:rPr>
          <w:rFonts w:ascii="Arial" w:hAnsi="Arial" w:cs="Arial"/>
          <w:sz w:val="20"/>
          <w:szCs w:val="20"/>
        </w:rPr>
        <w:t>_ )</w:t>
      </w:r>
      <w:proofErr w:type="gramEnd"/>
      <w:r w:rsidRPr="00A567AD">
        <w:rPr>
          <w:rFonts w:ascii="Arial" w:hAnsi="Arial" w:cs="Arial"/>
          <w:sz w:val="20"/>
          <w:szCs w:val="20"/>
        </w:rPr>
        <w:t xml:space="preserve">                  </w:t>
      </w:r>
      <w:r w:rsidR="00755C21" w:rsidRPr="00A567AD">
        <w:rPr>
          <w:rFonts w:ascii="Arial" w:hAnsi="Arial" w:cs="Arial"/>
          <w:sz w:val="20"/>
          <w:szCs w:val="20"/>
        </w:rPr>
        <w:tab/>
      </w:r>
      <w:r w:rsidRPr="00A567AD">
        <w:rPr>
          <w:rFonts w:ascii="Arial" w:hAnsi="Arial" w:cs="Arial"/>
          <w:sz w:val="20"/>
          <w:szCs w:val="20"/>
        </w:rPr>
        <w:t>(Name: _________________</w:t>
      </w:r>
      <w:proofErr w:type="gramStart"/>
      <w:r w:rsidRPr="00A567AD">
        <w:rPr>
          <w:rFonts w:ascii="Arial" w:hAnsi="Arial" w:cs="Arial"/>
          <w:sz w:val="20"/>
          <w:szCs w:val="20"/>
        </w:rPr>
        <w:t>_ )</w:t>
      </w:r>
      <w:proofErr w:type="gramEnd"/>
    </w:p>
    <w:p w:rsidR="00371C03" w:rsidRDefault="00371C03" w:rsidP="00371C03">
      <w:pPr>
        <w:ind w:right="-138"/>
        <w:rPr>
          <w:rFonts w:ascii="Arial" w:hAnsi="Arial" w:cs="Arial"/>
          <w:sz w:val="20"/>
          <w:szCs w:val="20"/>
        </w:rPr>
      </w:pPr>
      <w:r w:rsidRPr="00A567AD">
        <w:rPr>
          <w:rFonts w:ascii="Arial" w:hAnsi="Arial" w:cs="Arial"/>
          <w:sz w:val="20"/>
          <w:szCs w:val="20"/>
        </w:rPr>
        <w:t xml:space="preserve"> Director                                         </w:t>
      </w:r>
      <w:r w:rsidRPr="00A567AD">
        <w:rPr>
          <w:rFonts w:ascii="Arial" w:hAnsi="Arial" w:cs="Arial"/>
          <w:sz w:val="20"/>
          <w:szCs w:val="20"/>
        </w:rPr>
        <w:tab/>
        <w:t xml:space="preserve">          </w:t>
      </w:r>
      <w:r w:rsidR="00755C21" w:rsidRPr="00A567AD">
        <w:rPr>
          <w:rFonts w:ascii="Arial" w:hAnsi="Arial" w:cs="Arial"/>
          <w:sz w:val="20"/>
          <w:szCs w:val="20"/>
        </w:rPr>
        <w:tab/>
      </w:r>
      <w:r w:rsidRPr="00A567AD">
        <w:rPr>
          <w:rFonts w:ascii="Arial" w:hAnsi="Arial" w:cs="Arial"/>
          <w:sz w:val="20"/>
          <w:szCs w:val="20"/>
        </w:rPr>
        <w:t>Director</w:t>
      </w:r>
    </w:p>
    <w:p w:rsidR="00371C03" w:rsidRDefault="00371C03" w:rsidP="00371C03">
      <w:pPr>
        <w:ind w:right="-138"/>
        <w:rPr>
          <w:rFonts w:ascii="Arial" w:hAnsi="Arial" w:cs="Arial"/>
          <w:sz w:val="20"/>
          <w:szCs w:val="20"/>
        </w:rPr>
      </w:pPr>
    </w:p>
    <w:p w:rsidR="00371C03" w:rsidRDefault="00371C03" w:rsidP="00371C03">
      <w:pPr>
        <w:ind w:right="-138"/>
        <w:rPr>
          <w:rFonts w:ascii="Arial" w:hAnsi="Arial" w:cs="Arial"/>
          <w:sz w:val="20"/>
          <w:szCs w:val="20"/>
        </w:rPr>
      </w:pPr>
    </w:p>
    <w:p w:rsidR="00371C03" w:rsidRDefault="00371C03" w:rsidP="00371C03">
      <w:pPr>
        <w:ind w:right="-138"/>
        <w:rPr>
          <w:rFonts w:ascii="Arial" w:hAnsi="Arial" w:cs="Arial"/>
          <w:sz w:val="20"/>
          <w:szCs w:val="20"/>
        </w:rPr>
      </w:pPr>
    </w:p>
    <w:p w:rsidR="00371C03" w:rsidRDefault="00371C03" w:rsidP="00371C03">
      <w:pPr>
        <w:ind w:right="-138"/>
        <w:rPr>
          <w:rFonts w:ascii="Arial" w:hAnsi="Arial" w:cs="Arial"/>
          <w:sz w:val="20"/>
          <w:szCs w:val="20"/>
        </w:rPr>
      </w:pPr>
    </w:p>
    <w:p w:rsidR="00371C03" w:rsidRDefault="00371C03" w:rsidP="00371C03">
      <w:pPr>
        <w:ind w:right="-138"/>
        <w:rPr>
          <w:rFonts w:ascii="Arial" w:hAnsi="Arial" w:cs="Arial"/>
          <w:sz w:val="20"/>
          <w:szCs w:val="20"/>
        </w:rPr>
      </w:pPr>
    </w:p>
    <w:p w:rsidR="00371C03" w:rsidRDefault="00371C03" w:rsidP="00371C03">
      <w:pPr>
        <w:ind w:right="-138"/>
        <w:rPr>
          <w:rFonts w:ascii="Arial" w:hAnsi="Arial" w:cs="Arial"/>
          <w:sz w:val="20"/>
          <w:szCs w:val="20"/>
        </w:rPr>
      </w:pPr>
    </w:p>
    <w:p w:rsidR="00371C03" w:rsidRDefault="00371C03" w:rsidP="00371C03">
      <w:pPr>
        <w:ind w:right="-138"/>
        <w:rPr>
          <w:rFonts w:ascii="Arial" w:hAnsi="Arial" w:cs="Arial"/>
          <w:sz w:val="20"/>
          <w:szCs w:val="20"/>
        </w:rPr>
      </w:pPr>
    </w:p>
    <w:p w:rsidR="00371C03" w:rsidRDefault="00371C03" w:rsidP="00371C03">
      <w:pPr>
        <w:ind w:right="-138"/>
        <w:rPr>
          <w:rFonts w:ascii="Arial" w:hAnsi="Arial" w:cs="Arial"/>
          <w:sz w:val="20"/>
          <w:szCs w:val="20"/>
        </w:rPr>
      </w:pPr>
    </w:p>
    <w:p w:rsidR="00371C03" w:rsidRDefault="00371C03" w:rsidP="00371C03">
      <w:pPr>
        <w:ind w:right="-138"/>
        <w:rPr>
          <w:rFonts w:ascii="Arial" w:hAnsi="Arial" w:cs="Arial"/>
          <w:sz w:val="20"/>
          <w:szCs w:val="20"/>
        </w:rPr>
      </w:pPr>
    </w:p>
    <w:p w:rsidR="00371C03" w:rsidRDefault="00371C03" w:rsidP="00371C03">
      <w:pPr>
        <w:ind w:right="-138"/>
        <w:rPr>
          <w:rFonts w:ascii="Arial" w:hAnsi="Arial" w:cs="Arial"/>
          <w:sz w:val="20"/>
          <w:szCs w:val="20"/>
        </w:rPr>
      </w:pPr>
    </w:p>
    <w:p w:rsidR="00371C03" w:rsidRDefault="00371C03" w:rsidP="00371C03">
      <w:pPr>
        <w:ind w:right="-138"/>
        <w:rPr>
          <w:rFonts w:ascii="Arial" w:hAnsi="Arial" w:cs="Arial"/>
          <w:sz w:val="20"/>
          <w:szCs w:val="20"/>
        </w:rPr>
      </w:pPr>
    </w:p>
    <w:p w:rsidR="00371C03" w:rsidRDefault="00371C03" w:rsidP="00371C03">
      <w:pPr>
        <w:ind w:right="-138"/>
        <w:rPr>
          <w:rFonts w:ascii="Arial" w:hAnsi="Arial" w:cs="Arial"/>
          <w:sz w:val="20"/>
          <w:szCs w:val="20"/>
        </w:rPr>
      </w:pPr>
    </w:p>
    <w:p w:rsidR="00371C03" w:rsidRDefault="00371C03" w:rsidP="00371C03">
      <w:pPr>
        <w:ind w:right="-138"/>
        <w:rPr>
          <w:rFonts w:ascii="Arial" w:hAnsi="Arial" w:cs="Arial"/>
          <w:sz w:val="20"/>
          <w:szCs w:val="20"/>
        </w:rPr>
      </w:pPr>
    </w:p>
    <w:p w:rsidR="00371C03" w:rsidRDefault="00371C03" w:rsidP="00371C03">
      <w:pPr>
        <w:ind w:right="-138"/>
        <w:rPr>
          <w:rFonts w:ascii="Arial" w:hAnsi="Arial" w:cs="Arial"/>
          <w:sz w:val="20"/>
          <w:szCs w:val="20"/>
        </w:rPr>
      </w:pPr>
    </w:p>
    <w:p w:rsidR="00371C03" w:rsidRDefault="00371C03" w:rsidP="00371C03">
      <w:pPr>
        <w:ind w:right="-138"/>
        <w:rPr>
          <w:rFonts w:ascii="Arial" w:hAnsi="Arial" w:cs="Arial"/>
          <w:sz w:val="20"/>
          <w:szCs w:val="20"/>
        </w:rPr>
      </w:pPr>
    </w:p>
    <w:p w:rsidR="00371C03" w:rsidRDefault="00371C03" w:rsidP="00371C03">
      <w:pPr>
        <w:ind w:right="-138"/>
        <w:rPr>
          <w:rFonts w:ascii="Arial" w:hAnsi="Arial" w:cs="Arial"/>
          <w:sz w:val="20"/>
          <w:szCs w:val="20"/>
        </w:rPr>
      </w:pPr>
    </w:p>
    <w:p w:rsidR="00371C03" w:rsidRDefault="00371C03" w:rsidP="00371C03">
      <w:pPr>
        <w:ind w:right="-138"/>
        <w:rPr>
          <w:rFonts w:ascii="Arial" w:hAnsi="Arial" w:cs="Arial"/>
          <w:sz w:val="20"/>
          <w:szCs w:val="20"/>
        </w:rPr>
      </w:pPr>
    </w:p>
    <w:p w:rsidR="00371C03" w:rsidRDefault="00371C03" w:rsidP="00371C03">
      <w:pPr>
        <w:ind w:right="-138"/>
        <w:rPr>
          <w:rFonts w:ascii="Arial" w:hAnsi="Arial" w:cs="Arial"/>
          <w:sz w:val="20"/>
          <w:szCs w:val="20"/>
        </w:rPr>
      </w:pPr>
    </w:p>
    <w:p w:rsidR="00371C03" w:rsidRDefault="00371C03" w:rsidP="00371C03">
      <w:pPr>
        <w:ind w:right="-138"/>
        <w:rPr>
          <w:rFonts w:ascii="Arial" w:hAnsi="Arial" w:cs="Arial"/>
          <w:sz w:val="20"/>
          <w:szCs w:val="20"/>
        </w:rPr>
      </w:pPr>
    </w:p>
    <w:p w:rsidR="00371C03" w:rsidRDefault="00371C03" w:rsidP="00371C03">
      <w:pPr>
        <w:ind w:right="-138"/>
        <w:rPr>
          <w:rFonts w:ascii="Arial" w:hAnsi="Arial" w:cs="Arial"/>
          <w:sz w:val="20"/>
          <w:szCs w:val="20"/>
        </w:rPr>
      </w:pPr>
    </w:p>
    <w:p w:rsidR="00371C03" w:rsidRDefault="00371C03" w:rsidP="00371C03">
      <w:pPr>
        <w:ind w:right="-138"/>
        <w:rPr>
          <w:rFonts w:ascii="Arial" w:hAnsi="Arial" w:cs="Arial"/>
          <w:sz w:val="20"/>
          <w:szCs w:val="20"/>
        </w:rPr>
      </w:pPr>
    </w:p>
    <w:p w:rsidR="00371C03" w:rsidRDefault="00371C03" w:rsidP="00371C03">
      <w:pPr>
        <w:ind w:right="-138"/>
        <w:rPr>
          <w:rFonts w:ascii="Arial" w:hAnsi="Arial" w:cs="Arial"/>
          <w:sz w:val="20"/>
          <w:szCs w:val="20"/>
        </w:rPr>
      </w:pPr>
    </w:p>
    <w:p w:rsidR="00371C03" w:rsidRDefault="00371C03" w:rsidP="00371C03">
      <w:pPr>
        <w:ind w:right="-138"/>
        <w:rPr>
          <w:rFonts w:ascii="Arial" w:hAnsi="Arial" w:cs="Arial"/>
          <w:sz w:val="20"/>
          <w:szCs w:val="20"/>
        </w:rPr>
      </w:pPr>
    </w:p>
    <w:p w:rsidR="00FC78EB" w:rsidRDefault="00CE40DB"/>
    <w:sectPr w:rsidR="00FC78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0DB" w:rsidRDefault="00CE40DB" w:rsidP="00CE40DB">
      <w:r>
        <w:separator/>
      </w:r>
    </w:p>
  </w:endnote>
  <w:endnote w:type="continuationSeparator" w:id="0">
    <w:p w:rsidR="00CE40DB" w:rsidRDefault="00CE40DB" w:rsidP="00CE4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 MT Condensed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40DB" w:rsidRDefault="00CE40D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40DB" w:rsidRDefault="00CE40DB">
    <w:pPr>
      <w:pStyle w:val="Footer"/>
    </w:pPr>
    <w:r>
      <w:rPr>
        <w:noProof/>
        <w:lang w:bidi="hi-I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2578100</wp:posOffset>
              </wp:positionH>
              <wp:positionV relativeFrom="paragraph">
                <wp:posOffset>243840</wp:posOffset>
              </wp:positionV>
              <wp:extent cx="570948" cy="254000"/>
              <wp:effectExtent l="0" t="0" r="0" b="0"/>
              <wp:wrapNone/>
              <wp:docPr id="1" name="expertsource_setting_foot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0948" cy="254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E40DB" w:rsidRPr="00CE40DB" w:rsidRDefault="00CE40DB">
                          <w:pPr>
                            <w:rPr>
                              <w:rFonts w:ascii="Abadi MT Condensed Light" w:hAnsi="Abadi MT Condensed Light"/>
                              <w:color w:val="AA3399"/>
                              <w:sz w:val="10"/>
                            </w:rPr>
                          </w:pPr>
                          <w:r w:rsidRPr="00CE40DB">
                            <w:rPr>
                              <w:rFonts w:ascii="Abadi MT Condensed Light" w:hAnsi="Abadi MT Condensed Light"/>
                              <w:color w:val="AA3399"/>
                              <w:sz w:val="10"/>
                            </w:rPr>
                            <w:t>SEBI-PUBLIC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expertsource_setting_footer" o:spid="_x0000_s1026" type="#_x0000_t202" style="position:absolute;margin-left:203pt;margin-top:19.2pt;width:44.95pt;height:20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" filled="f" stroked="f" strokeweight=".5pt">
              <v:fill o:detectmouseclick="t"/>
              <v:textbox>
                <w:txbxContent>
                  <w:p w:rsidR="00CE40DB" w:rsidRPr="00CE40DB" w:rsidRDefault="00CE40DB">
                    <w:pPr>
                      <w:rPr>
                        <w:rFonts w:ascii="Abadi MT Condensed Light" w:hAnsi="Abadi MT Condensed Light"/>
                        <w:color w:val="AA3399"/>
                        <w:sz w:val="10"/>
                      </w:rPr>
                    </w:pPr>
                    <w:r w:rsidRPr="00CE40DB">
                      <w:rPr>
                        <w:rFonts w:ascii="Abadi MT Condensed Light" w:hAnsi="Abadi MT Condensed Light"/>
                        <w:color w:val="AA3399"/>
                        <w:sz w:val="10"/>
                      </w:rPr>
                      <w:t>SEBI-PUBLIC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40DB" w:rsidRDefault="00CE40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0DB" w:rsidRDefault="00CE40DB" w:rsidP="00CE40DB">
      <w:r>
        <w:separator/>
      </w:r>
    </w:p>
  </w:footnote>
  <w:footnote w:type="continuationSeparator" w:id="0">
    <w:p w:rsidR="00CE40DB" w:rsidRDefault="00CE40DB" w:rsidP="00CE40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40DB" w:rsidRDefault="00CE40D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40DB" w:rsidRDefault="00CE40D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40DB" w:rsidRDefault="00CE40D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C03"/>
    <w:rsid w:val="00371C03"/>
    <w:rsid w:val="00755C21"/>
    <w:rsid w:val="00937723"/>
    <w:rsid w:val="00A26309"/>
    <w:rsid w:val="00A567AD"/>
    <w:rsid w:val="00CE4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907C420-77B5-403B-91D7-4C3A46FF8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1C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E40D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40D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E40D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40D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Klassify>
  <SNO>1</SNO>
  <KDate>2021-07-12 13:03:53</KDate>
  <Classification>SEBI-PUBLIC</Classification>
  <Subclassification/>
  <HostName>MUM0111538</HostName>
  <Domain_User>SEBINT/1538</Domain_User>
  <IPAdd>10.88.98.213</IPAdd>
  <FilePath>C:\Users\1538\Desktop\work done during FY 2021-22\workflows of UII\authorised stock broker\final version\Annexure B-Board Resolution -ASB.docx</FilePath>
  <KID>14B31F144B12637616918333655119</KID>
  <UniqueName/>
  <Suggested/>
  <Justification/>
</Klassify>
</file>

<file path=customXml/itemProps1.xml><?xml version="1.0" encoding="utf-8"?>
<ds:datastoreItem xmlns:ds="http://schemas.openxmlformats.org/officeDocument/2006/customXml" ds:itemID="{6B3337B9-A22C-49DA-8CB7-F7C32745971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SUSHMA POTHAN /MEMBERSHIP/NCDEX</dc:creator>
  <cp:keywords/>
  <dc:description/>
  <cp:lastModifiedBy>Anupma Chadha</cp:lastModifiedBy>
  <cp:revision>3</cp:revision>
  <dcterms:created xsi:type="dcterms:W3CDTF">2021-07-12T07:33:00Z</dcterms:created>
  <dcterms:modified xsi:type="dcterms:W3CDTF">2021-07-12T07:33:00Z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SEBI-PUBLIC</vt:lpwstr>
  </property>
  <property fmtid="{D5CDD505-2E9C-101B-9397-08002B2CF9AE}" pid="3" name="Rules">
    <vt:lpwstr/>
  </property>
  <property fmtid="{D5CDD505-2E9C-101B-9397-08002B2CF9AE}" pid="4" name="KID">
    <vt:lpwstr>14B31F144B12637616918333655119</vt:lpwstr>
  </property>
</Properties>
</file>